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244F" w14:textId="77777777" w:rsidR="00274B35" w:rsidRDefault="00274B35" w:rsidP="00274B35">
      <w:pPr>
        <w:spacing w:before="100" w:beforeAutospacing="1" w:after="100" w:afterAutospacing="1" w:line="240" w:lineRule="auto"/>
        <w:rPr>
          <w:rFonts w:ascii="Helvetica" w:eastAsia="Times New Roman" w:hAnsi="Helvetica" w:cs="Times New Roman"/>
          <w:b/>
          <w:bCs/>
          <w:kern w:val="0"/>
          <w:sz w:val="22"/>
          <w:szCs w:val="22"/>
          <w14:ligatures w14:val="none"/>
        </w:rPr>
      </w:pPr>
    </w:p>
    <w:p w14:paraId="6E748975" w14:textId="3A0B18B8" w:rsidR="00274B35" w:rsidRPr="00274B35" w:rsidRDefault="00274B35" w:rsidP="00274B35">
      <w:p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Camp Reservation Refund Policy</w:t>
      </w:r>
    </w:p>
    <w:p w14:paraId="07CA4013" w14:textId="77777777" w:rsidR="00274B35" w:rsidRPr="00274B35" w:rsidRDefault="00274B35" w:rsidP="00274B35">
      <w:p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kern w:val="0"/>
          <w:sz w:val="22"/>
          <w:szCs w:val="22"/>
          <w14:ligatures w14:val="none"/>
        </w:rPr>
        <w:t>When you reserve a camp facility, that space is held exclusively for your group and is no longer available to others. Our refund policy helps ensure the sustainable operation of our camps by protecting against unexpected revenue loss and maintaining fair access to limited rental spaces. Because cancellations may not leave enough time for another group to rebook, refunds are issued according to the guidelines below.</w:t>
      </w:r>
    </w:p>
    <w:p w14:paraId="7508C209" w14:textId="77777777" w:rsidR="00274B35" w:rsidRPr="00274B35" w:rsidRDefault="00274B35" w:rsidP="00274B35">
      <w:pPr>
        <w:spacing w:before="100" w:beforeAutospacing="1" w:after="100" w:afterAutospacing="1" w:line="240" w:lineRule="auto"/>
        <w:outlineLvl w:val="2"/>
        <w:rPr>
          <w:rFonts w:ascii="Helvetica" w:eastAsia="Times New Roman" w:hAnsi="Helvetica" w:cs="Times New Roman"/>
          <w:b/>
          <w:bCs/>
          <w:kern w:val="0"/>
          <w:sz w:val="22"/>
          <w:szCs w:val="22"/>
          <w14:ligatures w14:val="none"/>
        </w:rPr>
      </w:pPr>
      <w:r w:rsidRPr="00274B35">
        <w:rPr>
          <w:rFonts w:ascii="Helvetica" w:eastAsia="Times New Roman" w:hAnsi="Helvetica" w:cs="Times New Roman"/>
          <w:b/>
          <w:bCs/>
          <w:kern w:val="0"/>
          <w:sz w:val="22"/>
          <w:szCs w:val="22"/>
          <w14:ligatures w14:val="none"/>
        </w:rPr>
        <w:t>Refund Guidelines</w:t>
      </w:r>
    </w:p>
    <w:p w14:paraId="6C08C8C1" w14:textId="77777777" w:rsidR="00274B35" w:rsidRPr="00274B35" w:rsidRDefault="00274B35" w:rsidP="00274B35">
      <w:p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If you cancel a reservation:</w:t>
      </w:r>
    </w:p>
    <w:p w14:paraId="280A8D20"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Within 7 days of making the reservation:</w:t>
      </w:r>
      <w:r w:rsidRPr="00274B35">
        <w:rPr>
          <w:rFonts w:ascii="Helvetica" w:eastAsia="Times New Roman" w:hAnsi="Helvetica" w:cs="Times New Roman"/>
          <w:kern w:val="0"/>
          <w:sz w:val="22"/>
          <w:szCs w:val="22"/>
          <w14:ligatures w14:val="none"/>
        </w:rPr>
        <w:br/>
        <w:t xml:space="preserve">You will receive a </w:t>
      </w:r>
      <w:r w:rsidRPr="00274B35">
        <w:rPr>
          <w:rFonts w:ascii="Helvetica" w:eastAsia="Times New Roman" w:hAnsi="Helvetica" w:cs="Times New Roman"/>
          <w:b/>
          <w:bCs/>
          <w:kern w:val="0"/>
          <w:sz w:val="22"/>
          <w:szCs w:val="22"/>
          <w14:ligatures w14:val="none"/>
        </w:rPr>
        <w:t>full refund</w:t>
      </w:r>
      <w:r w:rsidRPr="00274B35">
        <w:rPr>
          <w:rFonts w:ascii="Helvetica" w:eastAsia="Times New Roman" w:hAnsi="Helvetica" w:cs="Times New Roman"/>
          <w:kern w:val="0"/>
          <w:sz w:val="22"/>
          <w:szCs w:val="22"/>
          <w14:ligatures w14:val="none"/>
        </w:rPr>
        <w:t>.</w:t>
      </w:r>
    </w:p>
    <w:p w14:paraId="37D4C597"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More than 30 days before your arrival date/time:</w:t>
      </w:r>
      <w:r w:rsidRPr="00274B35">
        <w:rPr>
          <w:rFonts w:ascii="Helvetica" w:eastAsia="Times New Roman" w:hAnsi="Helvetica" w:cs="Times New Roman"/>
          <w:kern w:val="0"/>
          <w:sz w:val="22"/>
          <w:szCs w:val="22"/>
          <w14:ligatures w14:val="none"/>
        </w:rPr>
        <w:br/>
        <w:t xml:space="preserve">You will receive a </w:t>
      </w:r>
      <w:r w:rsidRPr="00274B35">
        <w:rPr>
          <w:rFonts w:ascii="Helvetica" w:eastAsia="Times New Roman" w:hAnsi="Helvetica" w:cs="Times New Roman"/>
          <w:b/>
          <w:bCs/>
          <w:kern w:val="0"/>
          <w:sz w:val="22"/>
          <w:szCs w:val="22"/>
          <w14:ligatures w14:val="none"/>
        </w:rPr>
        <w:t>full refund</w:t>
      </w:r>
      <w:r w:rsidRPr="00274B35">
        <w:rPr>
          <w:rFonts w:ascii="Helvetica" w:eastAsia="Times New Roman" w:hAnsi="Helvetica" w:cs="Times New Roman"/>
          <w:kern w:val="0"/>
          <w:sz w:val="22"/>
          <w:szCs w:val="22"/>
          <w14:ligatures w14:val="none"/>
        </w:rPr>
        <w:t>.</w:t>
      </w:r>
    </w:p>
    <w:p w14:paraId="78ACF7D6"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Between 8 and 30 days before your arrival date/time:</w:t>
      </w:r>
      <w:r w:rsidRPr="00274B35">
        <w:rPr>
          <w:rFonts w:ascii="Helvetica" w:eastAsia="Times New Roman" w:hAnsi="Helvetica" w:cs="Times New Roman"/>
          <w:kern w:val="0"/>
          <w:sz w:val="22"/>
          <w:szCs w:val="22"/>
          <w14:ligatures w14:val="none"/>
        </w:rPr>
        <w:br/>
        <w:t xml:space="preserve">You will receive a </w:t>
      </w:r>
      <w:r w:rsidRPr="00274B35">
        <w:rPr>
          <w:rFonts w:ascii="Helvetica" w:eastAsia="Times New Roman" w:hAnsi="Helvetica" w:cs="Times New Roman"/>
          <w:b/>
          <w:bCs/>
          <w:kern w:val="0"/>
          <w:sz w:val="22"/>
          <w:szCs w:val="22"/>
          <w14:ligatures w14:val="none"/>
        </w:rPr>
        <w:t>50% refund</w:t>
      </w:r>
      <w:r w:rsidRPr="00274B35">
        <w:rPr>
          <w:rFonts w:ascii="Helvetica" w:eastAsia="Times New Roman" w:hAnsi="Helvetica" w:cs="Times New Roman"/>
          <w:kern w:val="0"/>
          <w:sz w:val="22"/>
          <w:szCs w:val="22"/>
          <w14:ligatures w14:val="none"/>
        </w:rPr>
        <w:t>.</w:t>
      </w:r>
    </w:p>
    <w:p w14:paraId="1EACBF9C"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Within 7 days of your arrival date/time:</w:t>
      </w:r>
      <w:r w:rsidRPr="00274B35">
        <w:rPr>
          <w:rFonts w:ascii="Helvetica" w:eastAsia="Times New Roman" w:hAnsi="Helvetica" w:cs="Times New Roman"/>
          <w:kern w:val="0"/>
          <w:sz w:val="22"/>
          <w:szCs w:val="22"/>
          <w14:ligatures w14:val="none"/>
        </w:rPr>
        <w:br/>
      </w:r>
      <w:r w:rsidRPr="00274B35">
        <w:rPr>
          <w:rFonts w:ascii="Helvetica" w:eastAsia="Times New Roman" w:hAnsi="Helvetica" w:cs="Times New Roman"/>
          <w:b/>
          <w:bCs/>
          <w:kern w:val="0"/>
          <w:sz w:val="22"/>
          <w:szCs w:val="22"/>
          <w14:ligatures w14:val="none"/>
        </w:rPr>
        <w:t>No refund</w:t>
      </w:r>
      <w:r w:rsidRPr="00274B35">
        <w:rPr>
          <w:rFonts w:ascii="Helvetica" w:eastAsia="Times New Roman" w:hAnsi="Helvetica" w:cs="Times New Roman"/>
          <w:kern w:val="0"/>
          <w:sz w:val="22"/>
          <w:szCs w:val="22"/>
          <w14:ligatures w14:val="none"/>
        </w:rPr>
        <w:t xml:space="preserve"> will be issued.</w:t>
      </w:r>
    </w:p>
    <w:p w14:paraId="643F88AE"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If you do not attend and provide no notice:</w:t>
      </w:r>
      <w:r w:rsidRPr="00274B35">
        <w:rPr>
          <w:rFonts w:ascii="Helvetica" w:eastAsia="Times New Roman" w:hAnsi="Helvetica" w:cs="Times New Roman"/>
          <w:kern w:val="0"/>
          <w:sz w:val="22"/>
          <w:szCs w:val="22"/>
          <w14:ligatures w14:val="none"/>
        </w:rPr>
        <w:br/>
      </w:r>
      <w:r w:rsidRPr="00274B35">
        <w:rPr>
          <w:rFonts w:ascii="Helvetica" w:eastAsia="Times New Roman" w:hAnsi="Helvetica" w:cs="Times New Roman"/>
          <w:b/>
          <w:bCs/>
          <w:kern w:val="0"/>
          <w:sz w:val="22"/>
          <w:szCs w:val="22"/>
          <w14:ligatures w14:val="none"/>
        </w:rPr>
        <w:t>No refund</w:t>
      </w:r>
      <w:r w:rsidRPr="00274B35">
        <w:rPr>
          <w:rFonts w:ascii="Helvetica" w:eastAsia="Times New Roman" w:hAnsi="Helvetica" w:cs="Times New Roman"/>
          <w:kern w:val="0"/>
          <w:sz w:val="22"/>
          <w:szCs w:val="22"/>
          <w14:ligatures w14:val="none"/>
        </w:rPr>
        <w:t xml:space="preserve"> will be issued.</w:t>
      </w:r>
    </w:p>
    <w:p w14:paraId="746B6036" w14:textId="77777777" w:rsidR="00274B35" w:rsidRPr="00274B35" w:rsidRDefault="00274B35" w:rsidP="00274B35">
      <w:pPr>
        <w:numPr>
          <w:ilvl w:val="0"/>
          <w:numId w:val="7"/>
        </w:num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b/>
          <w:bCs/>
          <w:kern w:val="0"/>
          <w:sz w:val="22"/>
          <w:szCs w:val="22"/>
          <w14:ligatures w14:val="none"/>
        </w:rPr>
        <w:t>In the event of an emergency:</w:t>
      </w:r>
      <w:r w:rsidRPr="00274B35">
        <w:rPr>
          <w:rFonts w:ascii="Helvetica" w:eastAsia="Times New Roman" w:hAnsi="Helvetica" w:cs="Times New Roman"/>
          <w:kern w:val="0"/>
          <w:sz w:val="22"/>
          <w:szCs w:val="22"/>
          <w14:ligatures w14:val="none"/>
        </w:rPr>
        <w:br/>
        <w:t xml:space="preserve">Refund requests will be reviewed </w:t>
      </w:r>
      <w:r w:rsidRPr="00274B35">
        <w:rPr>
          <w:rFonts w:ascii="Helvetica" w:eastAsia="Times New Roman" w:hAnsi="Helvetica" w:cs="Times New Roman"/>
          <w:b/>
          <w:bCs/>
          <w:kern w:val="0"/>
          <w:sz w:val="22"/>
          <w:szCs w:val="22"/>
          <w14:ligatures w14:val="none"/>
        </w:rPr>
        <w:t>case-by-case</w:t>
      </w:r>
      <w:r w:rsidRPr="00274B35">
        <w:rPr>
          <w:rFonts w:ascii="Helvetica" w:eastAsia="Times New Roman" w:hAnsi="Helvetica" w:cs="Times New Roman"/>
          <w:kern w:val="0"/>
          <w:sz w:val="22"/>
          <w:szCs w:val="22"/>
          <w14:ligatures w14:val="none"/>
        </w:rPr>
        <w:t>. Supporting details or documentation may be required.</w:t>
      </w:r>
    </w:p>
    <w:p w14:paraId="5656F220" w14:textId="77777777" w:rsidR="00274B35" w:rsidRPr="00274B35" w:rsidRDefault="00274B35" w:rsidP="00274B35">
      <w:pPr>
        <w:spacing w:before="100" w:beforeAutospacing="1" w:after="100" w:afterAutospacing="1" w:line="240" w:lineRule="auto"/>
        <w:outlineLvl w:val="2"/>
        <w:rPr>
          <w:rFonts w:ascii="Helvetica" w:eastAsia="Times New Roman" w:hAnsi="Helvetica" w:cs="Times New Roman"/>
          <w:b/>
          <w:bCs/>
          <w:kern w:val="0"/>
          <w:sz w:val="22"/>
          <w:szCs w:val="22"/>
          <w14:ligatures w14:val="none"/>
        </w:rPr>
      </w:pPr>
      <w:r w:rsidRPr="00274B35">
        <w:rPr>
          <w:rFonts w:ascii="Helvetica" w:eastAsia="Times New Roman" w:hAnsi="Helvetica" w:cs="Times New Roman"/>
          <w:b/>
          <w:bCs/>
          <w:kern w:val="0"/>
          <w:sz w:val="22"/>
          <w:szCs w:val="22"/>
          <w14:ligatures w14:val="none"/>
        </w:rPr>
        <w:t>Events With Limited Capacity</w:t>
      </w:r>
    </w:p>
    <w:p w14:paraId="60938EDD" w14:textId="77777777" w:rsidR="00274B35" w:rsidRPr="00274B35" w:rsidRDefault="00274B35" w:rsidP="00274B35">
      <w:pPr>
        <w:spacing w:before="100" w:beforeAutospacing="1" w:after="100" w:afterAutospacing="1" w:line="240" w:lineRule="auto"/>
        <w:rPr>
          <w:rFonts w:ascii="Helvetica" w:eastAsia="Times New Roman" w:hAnsi="Helvetica" w:cs="Times New Roman"/>
          <w:kern w:val="0"/>
          <w:sz w:val="22"/>
          <w:szCs w:val="22"/>
          <w14:ligatures w14:val="none"/>
        </w:rPr>
      </w:pPr>
      <w:r w:rsidRPr="00274B35">
        <w:rPr>
          <w:rFonts w:ascii="Helvetica" w:eastAsia="Times New Roman" w:hAnsi="Helvetica" w:cs="Times New Roman"/>
          <w:kern w:val="0"/>
          <w:sz w:val="22"/>
          <w:szCs w:val="22"/>
          <w14:ligatures w14:val="none"/>
        </w:rPr>
        <w:t>For events with restricted participant capacity, no refund will be issued for cancellations made less than 30 days before the event unless your reserved spot is filled by a waitlisted group or new registrant.</w:t>
      </w:r>
    </w:p>
    <w:p w14:paraId="7AE2932B" w14:textId="090E183F" w:rsidR="00FF32DF" w:rsidRPr="00274B35" w:rsidRDefault="00FF32DF" w:rsidP="00274B35">
      <w:pPr>
        <w:spacing w:before="100" w:beforeAutospacing="1" w:after="100" w:afterAutospacing="1" w:line="240" w:lineRule="auto"/>
        <w:rPr>
          <w:rFonts w:ascii="Helvetica" w:eastAsia="Times New Roman" w:hAnsi="Helvetica" w:cs="Times New Roman"/>
          <w:kern w:val="0"/>
          <w:sz w:val="22"/>
          <w:szCs w:val="22"/>
          <w14:ligatures w14:val="none"/>
        </w:rPr>
      </w:pPr>
    </w:p>
    <w:sectPr w:rsidR="00FF32DF" w:rsidRPr="00274B35" w:rsidSect="00F151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E518" w14:textId="77777777" w:rsidR="00275AD2" w:rsidRDefault="00275AD2" w:rsidP="00917FCA">
      <w:pPr>
        <w:spacing w:after="0" w:line="240" w:lineRule="auto"/>
      </w:pPr>
      <w:r>
        <w:separator/>
      </w:r>
    </w:p>
  </w:endnote>
  <w:endnote w:type="continuationSeparator" w:id="0">
    <w:p w14:paraId="7EF4385F" w14:textId="77777777" w:rsidR="00275AD2" w:rsidRDefault="00275AD2" w:rsidP="0091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0349" w14:textId="42FCD650" w:rsidR="00917FCA" w:rsidRDefault="00917FCA">
    <w:pPr>
      <w:pStyle w:val="Footer"/>
    </w:pPr>
    <w:r>
      <w:t>Rev. 11/30/25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D4047" w14:textId="77777777" w:rsidR="00275AD2" w:rsidRDefault="00275AD2" w:rsidP="00917FCA">
      <w:pPr>
        <w:spacing w:after="0" w:line="240" w:lineRule="auto"/>
      </w:pPr>
      <w:r>
        <w:separator/>
      </w:r>
    </w:p>
  </w:footnote>
  <w:footnote w:type="continuationSeparator" w:id="0">
    <w:p w14:paraId="0AF6BF84" w14:textId="77777777" w:rsidR="00275AD2" w:rsidRDefault="00275AD2" w:rsidP="0091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CC0F" w14:textId="16E70F71" w:rsidR="00917FCA" w:rsidRDefault="00917FCA">
    <w:pPr>
      <w:pStyle w:val="Header"/>
    </w:pPr>
    <w:r>
      <w:rPr>
        <w:noProof/>
      </w:rPr>
      <w:drawing>
        <wp:inline distT="0" distB="0" distL="0" distR="0" wp14:anchorId="39482A0F" wp14:editId="5DD0D611">
          <wp:extent cx="1412666" cy="307587"/>
          <wp:effectExtent l="0" t="0" r="0" b="0"/>
          <wp:docPr id="1189948688" name="Picture 1" descr="A logo with a eagle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48688" name="Picture 1" descr="A logo with a eagle and a symb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4256" cy="351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10EB"/>
    <w:multiLevelType w:val="multilevel"/>
    <w:tmpl w:val="710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C155D"/>
    <w:multiLevelType w:val="multilevel"/>
    <w:tmpl w:val="8570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44A11"/>
    <w:multiLevelType w:val="multilevel"/>
    <w:tmpl w:val="50D0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53E50"/>
    <w:multiLevelType w:val="multilevel"/>
    <w:tmpl w:val="8C1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F478A"/>
    <w:multiLevelType w:val="multilevel"/>
    <w:tmpl w:val="7110F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F3EB8"/>
    <w:multiLevelType w:val="multilevel"/>
    <w:tmpl w:val="BA06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B38B7"/>
    <w:multiLevelType w:val="multilevel"/>
    <w:tmpl w:val="2BCC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940157">
    <w:abstractNumId w:val="3"/>
  </w:num>
  <w:num w:numId="2" w16cid:durableId="1534151680">
    <w:abstractNumId w:val="4"/>
  </w:num>
  <w:num w:numId="3" w16cid:durableId="1517845872">
    <w:abstractNumId w:val="5"/>
  </w:num>
  <w:num w:numId="4" w16cid:durableId="31735805">
    <w:abstractNumId w:val="6"/>
  </w:num>
  <w:num w:numId="5" w16cid:durableId="123239783">
    <w:abstractNumId w:val="0"/>
  </w:num>
  <w:num w:numId="6" w16cid:durableId="285085701">
    <w:abstractNumId w:val="2"/>
  </w:num>
  <w:num w:numId="7" w16cid:durableId="11129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0A"/>
    <w:rsid w:val="000B7B8D"/>
    <w:rsid w:val="001127A6"/>
    <w:rsid w:val="00174E57"/>
    <w:rsid w:val="00196ADB"/>
    <w:rsid w:val="001A6ADE"/>
    <w:rsid w:val="00274B35"/>
    <w:rsid w:val="00275AD2"/>
    <w:rsid w:val="00310670"/>
    <w:rsid w:val="00621029"/>
    <w:rsid w:val="00917FCA"/>
    <w:rsid w:val="00A53B63"/>
    <w:rsid w:val="00AC50B1"/>
    <w:rsid w:val="00B5050A"/>
    <w:rsid w:val="00BA0858"/>
    <w:rsid w:val="00BF3627"/>
    <w:rsid w:val="00F151F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49488"/>
  <w15:chartTrackingRefBased/>
  <w15:docId w15:val="{ECF81B63-02D6-AD43-9EC0-A75D8BE6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0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0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50A"/>
    <w:rPr>
      <w:rFonts w:eastAsiaTheme="majorEastAsia" w:cstheme="majorBidi"/>
      <w:color w:val="272727" w:themeColor="text1" w:themeTint="D8"/>
    </w:rPr>
  </w:style>
  <w:style w:type="paragraph" w:styleId="Title">
    <w:name w:val="Title"/>
    <w:basedOn w:val="Normal"/>
    <w:next w:val="Normal"/>
    <w:link w:val="TitleChar"/>
    <w:uiPriority w:val="10"/>
    <w:qFormat/>
    <w:rsid w:val="00B50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50A"/>
    <w:pPr>
      <w:spacing w:before="160"/>
      <w:jc w:val="center"/>
    </w:pPr>
    <w:rPr>
      <w:i/>
      <w:iCs/>
      <w:color w:val="404040" w:themeColor="text1" w:themeTint="BF"/>
    </w:rPr>
  </w:style>
  <w:style w:type="character" w:customStyle="1" w:styleId="QuoteChar">
    <w:name w:val="Quote Char"/>
    <w:basedOn w:val="DefaultParagraphFont"/>
    <w:link w:val="Quote"/>
    <w:uiPriority w:val="29"/>
    <w:rsid w:val="00B5050A"/>
    <w:rPr>
      <w:i/>
      <w:iCs/>
      <w:color w:val="404040" w:themeColor="text1" w:themeTint="BF"/>
    </w:rPr>
  </w:style>
  <w:style w:type="paragraph" w:styleId="ListParagraph">
    <w:name w:val="List Paragraph"/>
    <w:basedOn w:val="Normal"/>
    <w:uiPriority w:val="34"/>
    <w:qFormat/>
    <w:rsid w:val="00B5050A"/>
    <w:pPr>
      <w:ind w:left="720"/>
      <w:contextualSpacing/>
    </w:pPr>
  </w:style>
  <w:style w:type="character" w:styleId="IntenseEmphasis">
    <w:name w:val="Intense Emphasis"/>
    <w:basedOn w:val="DefaultParagraphFont"/>
    <w:uiPriority w:val="21"/>
    <w:qFormat/>
    <w:rsid w:val="00B5050A"/>
    <w:rPr>
      <w:i/>
      <w:iCs/>
      <w:color w:val="0F4761" w:themeColor="accent1" w:themeShade="BF"/>
    </w:rPr>
  </w:style>
  <w:style w:type="paragraph" w:styleId="IntenseQuote">
    <w:name w:val="Intense Quote"/>
    <w:basedOn w:val="Normal"/>
    <w:next w:val="Normal"/>
    <w:link w:val="IntenseQuoteChar"/>
    <w:uiPriority w:val="30"/>
    <w:qFormat/>
    <w:rsid w:val="00B5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50A"/>
    <w:rPr>
      <w:i/>
      <w:iCs/>
      <w:color w:val="0F4761" w:themeColor="accent1" w:themeShade="BF"/>
    </w:rPr>
  </w:style>
  <w:style w:type="character" w:styleId="IntenseReference">
    <w:name w:val="Intense Reference"/>
    <w:basedOn w:val="DefaultParagraphFont"/>
    <w:uiPriority w:val="32"/>
    <w:qFormat/>
    <w:rsid w:val="00B5050A"/>
    <w:rPr>
      <w:b/>
      <w:bCs/>
      <w:smallCaps/>
      <w:color w:val="0F4761" w:themeColor="accent1" w:themeShade="BF"/>
      <w:spacing w:val="5"/>
    </w:rPr>
  </w:style>
  <w:style w:type="character" w:styleId="Strong">
    <w:name w:val="Strong"/>
    <w:basedOn w:val="DefaultParagraphFont"/>
    <w:uiPriority w:val="22"/>
    <w:qFormat/>
    <w:rsid w:val="00B5050A"/>
    <w:rPr>
      <w:b/>
      <w:bCs/>
    </w:rPr>
  </w:style>
  <w:style w:type="paragraph" w:styleId="NormalWeb">
    <w:name w:val="Normal (Web)"/>
    <w:basedOn w:val="Normal"/>
    <w:uiPriority w:val="99"/>
    <w:semiHidden/>
    <w:unhideWhenUsed/>
    <w:rsid w:val="00B505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5050A"/>
    <w:rPr>
      <w:color w:val="0000FF"/>
      <w:u w:val="single"/>
    </w:rPr>
  </w:style>
  <w:style w:type="character" w:styleId="Emphasis">
    <w:name w:val="Emphasis"/>
    <w:basedOn w:val="DefaultParagraphFont"/>
    <w:uiPriority w:val="20"/>
    <w:qFormat/>
    <w:rsid w:val="00B5050A"/>
    <w:rPr>
      <w:i/>
      <w:iCs/>
    </w:rPr>
  </w:style>
  <w:style w:type="paragraph" w:styleId="Header">
    <w:name w:val="header"/>
    <w:basedOn w:val="Normal"/>
    <w:link w:val="HeaderChar"/>
    <w:uiPriority w:val="99"/>
    <w:unhideWhenUsed/>
    <w:rsid w:val="0091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CA"/>
  </w:style>
  <w:style w:type="paragraph" w:styleId="Footer">
    <w:name w:val="footer"/>
    <w:basedOn w:val="Normal"/>
    <w:link w:val="FooterChar"/>
    <w:uiPriority w:val="99"/>
    <w:unhideWhenUsed/>
    <w:rsid w:val="0091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Waggoner</dc:creator>
  <cp:keywords/>
  <dc:description/>
  <cp:lastModifiedBy>Allison Waggoner</cp:lastModifiedBy>
  <cp:revision>2</cp:revision>
  <dcterms:created xsi:type="dcterms:W3CDTF">2025-11-30T15:53:00Z</dcterms:created>
  <dcterms:modified xsi:type="dcterms:W3CDTF">2025-11-30T15:53:00Z</dcterms:modified>
</cp:coreProperties>
</file>